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D91FE"/>
    <w:p w14:paraId="3FD87E7E">
      <w:pPr>
        <w:rPr>
          <w:rFonts w:hint="default"/>
          <w:lang w:val="en-US"/>
        </w:rPr>
      </w:pPr>
      <w:r>
        <w:rPr>
          <w:b/>
          <w:bCs/>
        </w:rPr>
        <w:t>Job Title:</w:t>
      </w:r>
      <w:r>
        <w:t> Advertising Account Manager (</w:t>
      </w:r>
      <w:r>
        <w:rPr>
          <w:rFonts w:hint="default"/>
          <w:lang w:val="en-US"/>
        </w:rPr>
        <w:t xml:space="preserve">Medical Science and Healthcare </w:t>
      </w:r>
      <w:r>
        <w:t xml:space="preserve">) </w:t>
      </w:r>
      <w:r>
        <w:br w:type="textWrapping"/>
      </w:r>
      <w:r>
        <w:rPr>
          <w:b/>
          <w:bCs/>
        </w:rPr>
        <w:t>Location:</w:t>
      </w:r>
      <w:r>
        <w:t> London, UK (</w:t>
      </w:r>
      <w:r>
        <w:rPr>
          <w:rFonts w:hint="default"/>
          <w:lang w:val="en-US"/>
        </w:rPr>
        <w:t>full time</w:t>
      </w:r>
      <w:r>
        <w:t>/Remote options considered)</w:t>
      </w:r>
      <w:r>
        <w:br w:type="textWrapping"/>
      </w:r>
      <w:r>
        <w:rPr>
          <w:b/>
          <w:bCs/>
        </w:rPr>
        <w:t>Salary:</w:t>
      </w:r>
      <w:r>
        <w:t> £</w:t>
      </w:r>
      <w:r>
        <w:rPr>
          <w:rFonts w:hint="default"/>
          <w:lang w:val="en-US"/>
        </w:rPr>
        <w:t>49</w:t>
      </w:r>
      <w:r>
        <w:t>,</w:t>
      </w:r>
      <w:r>
        <w:rPr>
          <w:rFonts w:hint="default"/>
          <w:lang w:val="en-US"/>
        </w:rPr>
        <w:t>1</w:t>
      </w:r>
      <w:r>
        <w:t>00 per annum (Depending on experience)</w:t>
      </w:r>
      <w:r>
        <w:br w:type="textWrapping"/>
      </w:r>
      <w:r>
        <w:rPr>
          <w:b/>
          <w:bCs/>
        </w:rPr>
        <w:t>Company:</w:t>
      </w:r>
      <w:r>
        <w:t xml:space="preserve"> Admiral </w:t>
      </w:r>
      <w:r>
        <w:rPr>
          <w:rFonts w:hint="default"/>
          <w:lang w:val="en-US"/>
        </w:rPr>
        <w:t>Professionals Ltd</w:t>
      </w:r>
    </w:p>
    <w:p w14:paraId="38EE0B22">
      <w:pPr>
        <w:rPr>
          <w:rFonts w:hint="eastAsia"/>
        </w:rPr>
      </w:pPr>
      <w:r>
        <w:rPr>
          <w:rFonts w:hint="eastAsia"/>
          <w:b/>
          <w:bCs/>
        </w:rPr>
        <w:t xml:space="preserve">Work hour: </w:t>
      </w:r>
      <w:r>
        <w:rPr>
          <w:rFonts w:hint="eastAsia"/>
        </w:rPr>
        <w:t>40 hours</w:t>
      </w:r>
    </w:p>
    <w:p w14:paraId="2F9C6278">
      <w:r>
        <w:rPr>
          <w:b/>
          <w:bCs/>
        </w:rPr>
        <w:t>Reports to:</w:t>
      </w:r>
      <w:r>
        <w:t> Head of Client Services</w:t>
      </w:r>
    </w:p>
    <w:p w14:paraId="65327680">
      <w:pPr>
        <w:rPr>
          <w:rFonts w:hint="default"/>
          <w:lang w:val="en-US"/>
        </w:rPr>
      </w:pPr>
      <w:r>
        <w:rPr>
          <w:b/>
          <w:bCs/>
        </w:rPr>
        <w:t>About Us:</w:t>
      </w:r>
      <w:r>
        <w:br w:type="textWrapping"/>
      </w:r>
      <w:r>
        <w:t xml:space="preserve">Admiral </w:t>
      </w:r>
      <w:r>
        <w:rPr>
          <w:rFonts w:hint="default"/>
          <w:lang w:val="en-US"/>
        </w:rPr>
        <w:t>Professionals Ltd</w:t>
      </w:r>
      <w:r>
        <w:t xml:space="preserve"> is</w:t>
      </w:r>
      <w:r>
        <w:rPr>
          <w:rFonts w:hint="default"/>
          <w:lang w:val="en-US"/>
        </w:rPr>
        <w:t xml:space="preserve"> a company</w:t>
      </w:r>
      <w:r>
        <w:t xml:space="preserve"> specialized </w:t>
      </w:r>
      <w:r>
        <w:rPr>
          <w:rFonts w:hint="default"/>
          <w:lang w:val="en-US"/>
        </w:rPr>
        <w:t xml:space="preserve">in Medical Scientific Healthcare. We are looking for an experienced individual in the field of  </w:t>
      </w:r>
      <w:r>
        <w:t xml:space="preserve">marketing and advertising. We </w:t>
      </w:r>
      <w:r>
        <w:rPr>
          <w:rFonts w:hint="default"/>
          <w:lang w:val="en-US"/>
        </w:rPr>
        <w:t xml:space="preserve">are partnering </w:t>
      </w:r>
      <w:r>
        <w:t>with innovative companies in the</w:t>
      </w:r>
      <w:r>
        <w:rPr>
          <w:rFonts w:hint="default"/>
          <w:lang w:val="en-US"/>
        </w:rPr>
        <w:t xml:space="preserve"> medical </w:t>
      </w:r>
      <w:r>
        <w:t xml:space="preserve">, technology, and healthcare sectors to develop and execute impactful </w:t>
      </w:r>
      <w:r>
        <w:rPr>
          <w:rFonts w:hint="default"/>
          <w:lang w:val="en-US"/>
        </w:rPr>
        <w:t>health projects .We are looking to develop and scale using a</w:t>
      </w:r>
      <w:r>
        <w:t xml:space="preserve">dvertising and marketing campaigns </w:t>
      </w:r>
      <w:r>
        <w:rPr>
          <w:rFonts w:hint="default"/>
          <w:lang w:val="en-US"/>
        </w:rPr>
        <w:t xml:space="preserve">to </w:t>
      </w:r>
      <w:r>
        <w:t>drive growth and brand awareness</w:t>
      </w:r>
      <w:r>
        <w:rPr>
          <w:rFonts w:hint="default"/>
          <w:lang w:val="en-US"/>
        </w:rPr>
        <w:t>.</w:t>
      </w:r>
    </w:p>
    <w:p w14:paraId="5BF907AF">
      <w:r>
        <w:rPr>
          <w:b/>
          <w:bCs/>
        </w:rPr>
        <w:t>The Opportunity:</w:t>
      </w:r>
      <w:r>
        <w:br w:type="textWrapping"/>
      </w:r>
      <w:r>
        <w:t xml:space="preserve">We are seeking an experienced Advertising Account Manager to manage key client relationships and lead the strategic development of marketing campaigns. You will be the main point of contact for clients translating </w:t>
      </w:r>
      <w:r>
        <w:rPr>
          <w:rFonts w:hint="default"/>
          <w:lang w:val="en-US"/>
        </w:rPr>
        <w:t>our</w:t>
      </w:r>
      <w:r>
        <w:t xml:space="preserve"> business objectives into effective and creative advertising strategies.</w:t>
      </w:r>
    </w:p>
    <w:p w14:paraId="7BA8A6BA">
      <w:r>
        <w:rPr>
          <w:b/>
          <w:bCs/>
        </w:rPr>
        <w:t>Ideal Candidate Profile:</w:t>
      </w:r>
      <w:bookmarkStart w:id="0" w:name="_GoBack"/>
      <w:bookmarkEnd w:id="0"/>
      <w:r>
        <w:br w:type="textWrapping"/>
      </w:r>
      <w:r>
        <w:rPr>
          <w:rFonts w:hint="default"/>
          <w:lang w:val="en-US"/>
        </w:rPr>
        <w:t xml:space="preserve">You would be </w:t>
      </w:r>
      <w:r>
        <w:t>strategic and client-focused professional with a proven track record in managing marketing accounts, developing campaigns, and ensuring client satisfaction. Your ability to understand complex products and communicate them clearly is key to your success.</w:t>
      </w:r>
    </w:p>
    <w:p w14:paraId="2CFE1516">
      <w:pPr>
        <w:rPr>
          <w:b/>
          <w:bCs/>
        </w:rPr>
      </w:pPr>
      <w:r>
        <w:rPr>
          <w:b/>
          <w:bCs/>
        </w:rPr>
        <w:t>Main Responsibilities :</w:t>
      </w:r>
    </w:p>
    <w:p w14:paraId="2A7BC808">
      <w:r>
        <w:rPr>
          <w:b/>
          <w:bCs/>
        </w:rPr>
        <w:t>1. Client Management &amp; Strategy:</w:t>
      </w:r>
    </w:p>
    <w:p w14:paraId="5EDC5F53">
      <w:pPr>
        <w:numPr>
          <w:ilvl w:val="0"/>
          <w:numId w:val="1"/>
        </w:numPr>
        <w:rPr>
          <w:rFonts w:hint="default" w:ascii="Arial Regular" w:hAnsi="Arial Regular" w:cs="Arial Regular"/>
          <w:sz w:val="20"/>
          <w:szCs w:val="20"/>
        </w:rPr>
      </w:pPr>
      <w:r>
        <w:t>Act as the main day-to-day contact for clients, building and maintaining strong relationships.</w:t>
      </w:r>
    </w:p>
    <w:p w14:paraId="09A225C6">
      <w:pPr>
        <w:numPr>
          <w:ilvl w:val="0"/>
          <w:numId w:val="1"/>
        </w:numPr>
        <w:rPr>
          <w:rFonts w:hint="default" w:ascii="Arial Regular" w:hAnsi="Arial Regular" w:cs="Arial Regular"/>
          <w:sz w:val="20"/>
          <w:szCs w:val="20"/>
        </w:rPr>
      </w:pPr>
      <w:r>
        <w:rPr>
          <w:rFonts w:hint="default" w:ascii="Arial Regular" w:hAnsi="Arial Regular" w:eastAsia="Helvetica" w:cs="Arial Regular"/>
          <w:i w:val="0"/>
          <w:iCs w:val="0"/>
          <w:caps w:val="0"/>
          <w:color w:val="666666"/>
          <w:spacing w:val="0"/>
          <w:sz w:val="20"/>
          <w:szCs w:val="20"/>
          <w:shd w:val="clear" w:fill="FFFFFF"/>
          <w:vertAlign w:val="baseline"/>
          <w:lang w:val="en-US"/>
        </w:rPr>
        <w:t xml:space="preserve">Market and advertise </w:t>
      </w:r>
      <w:r>
        <w:rPr>
          <w:rFonts w:hint="default" w:ascii="Arial Regular" w:hAnsi="Arial Regular" w:eastAsia="Helvetica" w:cs="Arial Regular"/>
          <w:i w:val="0"/>
          <w:iCs w:val="0"/>
          <w:caps w:val="0"/>
          <w:color w:val="666666"/>
          <w:spacing w:val="0"/>
          <w:sz w:val="20"/>
          <w:szCs w:val="20"/>
          <w:shd w:val="clear" w:fill="FFFFFF"/>
          <w:vertAlign w:val="baseline"/>
        </w:rPr>
        <w:t xml:space="preserve">to </w:t>
      </w:r>
      <w:r>
        <w:rPr>
          <w:rFonts w:hint="default" w:ascii="Arial Regular" w:hAnsi="Arial Regular" w:eastAsia="Helvetica" w:cs="Arial Regular"/>
          <w:i w:val="0"/>
          <w:iCs w:val="0"/>
          <w:caps w:val="0"/>
          <w:color w:val="666666"/>
          <w:spacing w:val="0"/>
          <w:sz w:val="20"/>
          <w:szCs w:val="20"/>
          <w:shd w:val="clear" w:fill="FFFFFF"/>
          <w:vertAlign w:val="baseline"/>
          <w:lang w:val="en-US"/>
        </w:rPr>
        <w:t>clients</w:t>
      </w:r>
      <w:r>
        <w:rPr>
          <w:rFonts w:hint="default" w:ascii="Arial Regular" w:hAnsi="Arial Regular" w:eastAsia="Helvetica" w:cs="Arial Regular"/>
          <w:i w:val="0"/>
          <w:iCs w:val="0"/>
          <w:caps w:val="0"/>
          <w:color w:val="666666"/>
          <w:spacing w:val="0"/>
          <w:sz w:val="20"/>
          <w:szCs w:val="20"/>
          <w:shd w:val="clear" w:fill="FFFFFF"/>
          <w:vertAlign w:val="baseline"/>
        </w:rPr>
        <w:t xml:space="preserve"> </w:t>
      </w:r>
      <w:r>
        <w:rPr>
          <w:rFonts w:hint="default" w:ascii="Arial Regular" w:hAnsi="Arial Regular" w:eastAsia="Helvetica" w:cs="Arial Regular"/>
          <w:i w:val="0"/>
          <w:iCs w:val="0"/>
          <w:caps w:val="0"/>
          <w:color w:val="666666"/>
          <w:spacing w:val="0"/>
          <w:sz w:val="20"/>
          <w:szCs w:val="20"/>
          <w:shd w:val="clear" w:fill="FFFFFF"/>
          <w:vertAlign w:val="baseline"/>
          <w:lang w:val="en-US"/>
        </w:rPr>
        <w:t xml:space="preserve">in the NHS and </w:t>
      </w:r>
      <w:r>
        <w:rPr>
          <w:rFonts w:hint="default" w:ascii="Arial Regular" w:hAnsi="Arial Regular" w:eastAsia="Helvetica" w:cs="Arial Regular"/>
          <w:i w:val="0"/>
          <w:iCs w:val="0"/>
          <w:caps w:val="0"/>
          <w:color w:val="666666"/>
          <w:spacing w:val="0"/>
          <w:sz w:val="20"/>
          <w:szCs w:val="20"/>
          <w:shd w:val="clear" w:fill="FFFFFF"/>
          <w:vertAlign w:val="baseline"/>
        </w:rPr>
        <w:t>Private healthcare sector.</w:t>
      </w:r>
    </w:p>
    <w:p w14:paraId="37D5144D">
      <w:pPr>
        <w:numPr>
          <w:ilvl w:val="0"/>
          <w:numId w:val="1"/>
        </w:numPr>
        <w:rPr>
          <w:rFonts w:hint="default" w:ascii="Arial Regular" w:hAnsi="Arial Regular" w:cs="Arial Regular"/>
          <w:sz w:val="20"/>
          <w:szCs w:val="20"/>
        </w:rPr>
      </w:pPr>
      <w:r>
        <w:rPr>
          <w:rFonts w:hint="default" w:ascii="Arial Regular" w:hAnsi="Arial Regular" w:eastAsia="Helvetica" w:cs="Arial Regular"/>
          <w:i w:val="0"/>
          <w:iCs w:val="0"/>
          <w:caps w:val="0"/>
          <w:color w:val="666666"/>
          <w:spacing w:val="0"/>
          <w:sz w:val="20"/>
          <w:szCs w:val="20"/>
          <w:shd w:val="clear" w:fill="FFFFFF"/>
          <w:vertAlign w:val="baseline"/>
        </w:rPr>
        <w:t>Professionally present and understand the company’s unique selling points and ensure these are communicated to potential customers.</w:t>
      </w:r>
    </w:p>
    <w:p w14:paraId="246BA90C">
      <w:pPr>
        <w:numPr>
          <w:ilvl w:val="0"/>
          <w:numId w:val="1"/>
        </w:numPr>
        <w:rPr>
          <w:rFonts w:hint="default" w:ascii="Arial Regular" w:hAnsi="Arial Regular" w:cs="Arial Regular"/>
          <w:sz w:val="20"/>
          <w:szCs w:val="20"/>
        </w:rPr>
      </w:pPr>
      <w:r>
        <w:rPr>
          <w:rFonts w:hint="default" w:ascii="Arial Regular" w:hAnsi="Arial Regular" w:eastAsia="Helvetica" w:cs="Arial Regular"/>
          <w:i w:val="0"/>
          <w:iCs w:val="0"/>
          <w:caps w:val="0"/>
          <w:color w:val="666666"/>
          <w:spacing w:val="0"/>
          <w:sz w:val="20"/>
          <w:szCs w:val="20"/>
          <w:shd w:val="clear" w:fill="FFFFFF"/>
          <w:vertAlign w:val="baseline"/>
        </w:rPr>
        <w:t>Build and maintain strong, long-lasting client relationships</w:t>
      </w:r>
    </w:p>
    <w:p w14:paraId="1C3D3382">
      <w:pPr>
        <w:numPr>
          <w:ilvl w:val="0"/>
          <w:numId w:val="1"/>
        </w:numPr>
      </w:pPr>
      <w:r>
        <w:rPr>
          <w:rFonts w:hint="default" w:ascii="Arial Regular" w:hAnsi="Arial Regular" w:eastAsia="Helvetica" w:cs="Arial Regular"/>
          <w:i w:val="0"/>
          <w:iCs w:val="0"/>
          <w:caps w:val="0"/>
          <w:color w:val="666666"/>
          <w:spacing w:val="0"/>
          <w:sz w:val="20"/>
          <w:szCs w:val="20"/>
          <w:shd w:val="clear" w:fill="FFFFFF"/>
          <w:vertAlign w:val="baseline"/>
        </w:rPr>
        <w:t>Negotiate contracts and close agreements to maximise profits</w:t>
      </w:r>
    </w:p>
    <w:p w14:paraId="2AEE8601">
      <w:pPr>
        <w:numPr>
          <w:ilvl w:val="0"/>
          <w:numId w:val="1"/>
        </w:numPr>
        <w:rPr>
          <w:rFonts w:hint="default" w:ascii="Arial Regular" w:hAnsi="Arial Regular" w:cs="Arial Regular"/>
          <w:sz w:val="20"/>
          <w:szCs w:val="20"/>
        </w:rPr>
      </w:pPr>
      <w:r>
        <w:rPr>
          <w:b/>
          <w:bCs/>
        </w:rPr>
        <w:t>Devise advertising strategies and campaigns</w:t>
      </w:r>
      <w:r>
        <w:t xml:space="preserve"> in collaboration with the </w:t>
      </w:r>
      <w:r>
        <w:rPr>
          <w:rFonts w:hint="default"/>
          <w:lang w:val="en-US"/>
        </w:rPr>
        <w:t>company</w:t>
      </w:r>
      <w:r>
        <w:t xml:space="preserve"> and the internal creative team.</w:t>
      </w:r>
    </w:p>
    <w:p w14:paraId="77839D48">
      <w:pPr>
        <w:numPr>
          <w:ilvl w:val="0"/>
          <w:numId w:val="1"/>
        </w:numPr>
      </w:pPr>
      <w:r>
        <w:rPr>
          <w:rFonts w:hint="default" w:ascii="Arial Regular" w:hAnsi="Arial Regular" w:eastAsia="Helvetica" w:cs="Arial Regular"/>
          <w:i w:val="0"/>
          <w:iCs w:val="0"/>
          <w:caps w:val="0"/>
          <w:color w:val="666666"/>
          <w:spacing w:val="0"/>
          <w:sz w:val="20"/>
          <w:szCs w:val="20"/>
          <w:shd w:val="clear" w:fill="FFFFFF"/>
          <w:vertAlign w:val="baseline"/>
        </w:rPr>
        <w:t>Collaborate with sales team to identify grow</w:t>
      </w:r>
      <w:r>
        <w:rPr>
          <w:rFonts w:hint="default" w:ascii="Arial Regular" w:hAnsi="Arial Regular" w:eastAsia="Helvetica" w:cs="Arial Regular"/>
          <w:i w:val="0"/>
          <w:iCs w:val="0"/>
          <w:caps w:val="0"/>
          <w:color w:val="666666"/>
          <w:spacing w:val="0"/>
          <w:sz w:val="20"/>
          <w:szCs w:val="20"/>
          <w:shd w:val="clear" w:fill="FFFFFF"/>
          <w:vertAlign w:val="baseline"/>
          <w:lang w:val="en-US"/>
        </w:rPr>
        <w:t>th</w:t>
      </w:r>
      <w:r>
        <w:rPr>
          <w:rFonts w:hint="default" w:ascii="Arial Regular" w:hAnsi="Arial Regular" w:eastAsia="Helvetica" w:cs="Arial Regular"/>
          <w:i w:val="0"/>
          <w:iCs w:val="0"/>
          <w:caps w:val="0"/>
          <w:color w:val="666666"/>
          <w:spacing w:val="0"/>
          <w:sz w:val="20"/>
          <w:szCs w:val="20"/>
          <w:shd w:val="clear" w:fill="FFFFFF"/>
          <w:vertAlign w:val="baseline"/>
        </w:rPr>
        <w:t xml:space="preserve"> opportunities within territory</w:t>
      </w:r>
    </w:p>
    <w:p w14:paraId="70428900">
      <w:pPr>
        <w:numPr>
          <w:ilvl w:val="0"/>
          <w:numId w:val="1"/>
        </w:numPr>
      </w:pPr>
      <w:r>
        <w:rPr>
          <w:b/>
          <w:bCs/>
        </w:rPr>
        <w:t>Plan and manage budgets and timelines</w:t>
      </w:r>
      <w:r>
        <w:t> for advertising campaigns, ensuring deliverables are on time and on budget.</w:t>
      </w:r>
    </w:p>
    <w:p w14:paraId="08C30B82">
      <w:pPr>
        <w:numPr>
          <w:ilvl w:val="0"/>
          <w:numId w:val="1"/>
        </w:numPr>
      </w:pPr>
      <w:r>
        <w:rPr>
          <w:rFonts w:hint="default" w:ascii="Arial Regular" w:hAnsi="Arial Regular" w:eastAsia="Helvetica" w:cs="Arial Regular"/>
          <w:i w:val="0"/>
          <w:iCs w:val="0"/>
          <w:caps w:val="0"/>
          <w:color w:val="666666"/>
          <w:spacing w:val="0"/>
          <w:sz w:val="20"/>
          <w:szCs w:val="20"/>
          <w:shd w:val="clear" w:fill="FFFFFF"/>
          <w:vertAlign w:val="baseline"/>
        </w:rPr>
        <w:t>Serve as the lead point of contact for all customer account management matters</w:t>
      </w:r>
    </w:p>
    <w:p w14:paraId="30194641">
      <w:pPr>
        <w:numPr>
          <w:ilvl w:val="0"/>
          <w:numId w:val="1"/>
        </w:numPr>
        <w:rPr>
          <w:rFonts w:hint="default" w:ascii="Arial Regular" w:hAnsi="Arial Regular" w:cs="Arial Regular"/>
          <w:sz w:val="20"/>
          <w:szCs w:val="20"/>
        </w:rPr>
      </w:pPr>
      <w:r>
        <w:rPr>
          <w:b/>
          <w:bCs/>
        </w:rPr>
        <w:t>Liaise with clients, media buyers, and other agency staff</w:t>
      </w:r>
      <w:r>
        <w:t xml:space="preserve"> to coordinate </w:t>
      </w:r>
      <w:r>
        <w:rPr>
          <w:rFonts w:hint="default"/>
          <w:lang w:val="en-US"/>
        </w:rPr>
        <w:t xml:space="preserve">adverts and </w:t>
      </w:r>
      <w:r>
        <w:t>campaign activities.</w:t>
      </w:r>
    </w:p>
    <w:p w14:paraId="550DAB8E">
      <w:pPr>
        <w:numPr>
          <w:ilvl w:val="0"/>
          <w:numId w:val="1"/>
        </w:numPr>
      </w:pPr>
      <w:r>
        <w:rPr>
          <w:rFonts w:hint="default" w:ascii="Arial Regular" w:hAnsi="Arial Regular" w:eastAsia="Helvetica" w:cs="Arial Regular"/>
          <w:i w:val="0"/>
          <w:iCs w:val="0"/>
          <w:caps w:val="0"/>
          <w:color w:val="666666"/>
          <w:spacing w:val="0"/>
          <w:sz w:val="20"/>
          <w:szCs w:val="20"/>
          <w:shd w:val="clear" w:fill="FFFFFF"/>
          <w:vertAlign w:val="baseline"/>
        </w:rPr>
        <w:t>Support and respond to company-wide marketing initiatives.</w:t>
      </w:r>
    </w:p>
    <w:p w14:paraId="7A0F145F">
      <w:pPr>
        <w:numPr>
          <w:numId w:val="0"/>
        </w:numPr>
        <w:ind w:left="360" w:leftChars="0"/>
      </w:pPr>
    </w:p>
    <w:p w14:paraId="5821A2C6">
      <w:r>
        <w:rPr>
          <w:b/>
          <w:bCs/>
        </w:rPr>
        <w:t>2. Campaign Planning &amp; Execution:</w:t>
      </w:r>
    </w:p>
    <w:p w14:paraId="1D6E6564">
      <w:pPr>
        <w:numPr>
          <w:ilvl w:val="0"/>
          <w:numId w:val="2"/>
        </w:numPr>
      </w:pPr>
      <w:r>
        <w:rPr>
          <w:b/>
          <w:bCs/>
        </w:rPr>
        <w:t>Conduct research and analyse market data</w:t>
      </w:r>
      <w:r>
        <w:t> to inform campaign strategy and identify target audiences.</w:t>
      </w:r>
    </w:p>
    <w:p w14:paraId="2F34708A">
      <w:pPr>
        <w:numPr>
          <w:ilvl w:val="0"/>
          <w:numId w:val="2"/>
        </w:numPr>
      </w:pPr>
      <w:r>
        <w:rPr>
          <w:b/>
          <w:bCs/>
        </w:rPr>
        <w:t>Write client briefs</w:t>
      </w:r>
      <w:r>
        <w:t xml:space="preserve"> and present campaign ideas and progress reports to </w:t>
      </w:r>
      <w:r>
        <w:rPr>
          <w:rFonts w:hint="default"/>
          <w:lang w:val="en-US"/>
        </w:rPr>
        <w:t>the company</w:t>
      </w:r>
      <w:r>
        <w:t>.</w:t>
      </w:r>
    </w:p>
    <w:p w14:paraId="09CE355A">
      <w:pPr>
        <w:numPr>
          <w:ilvl w:val="0"/>
          <w:numId w:val="2"/>
        </w:numPr>
      </w:pPr>
      <w:r>
        <w:rPr>
          <w:b/>
          <w:bCs/>
        </w:rPr>
        <w:t>Monitor the effectiveness of advertising campaigns</w:t>
      </w:r>
      <w:r>
        <w:t> and report on performance metrics (KPIs).</w:t>
      </w:r>
    </w:p>
    <w:p w14:paraId="46E181A8">
      <w:r>
        <w:rPr>
          <w:b/>
          <w:bCs/>
        </w:rPr>
        <w:t>3. Business Development:</w:t>
      </w:r>
    </w:p>
    <w:p w14:paraId="5437DA34">
      <w:pPr>
        <w:numPr>
          <w:ilvl w:val="0"/>
          <w:numId w:val="3"/>
        </w:numPr>
      </w:pPr>
      <w:r>
        <w:t>Identify opportunities to grow accounts and secure repeat business from existing clients.</w:t>
      </w:r>
    </w:p>
    <w:p w14:paraId="25297F3D">
      <w:pPr>
        <w:numPr>
          <w:numId w:val="0"/>
        </w:numPr>
        <w:ind w:left="360" w:leftChars="0"/>
      </w:pPr>
    </w:p>
    <w:p w14:paraId="7DBAE45D">
      <w:pPr>
        <w:rPr>
          <w:b/>
          <w:bCs/>
        </w:rPr>
      </w:pPr>
      <w:r>
        <w:rPr>
          <w:b/>
          <w:bCs/>
        </w:rPr>
        <w:t>Essential Skills and Experience:</w:t>
      </w:r>
    </w:p>
    <w:p w14:paraId="05D7BE12">
      <w:pPr>
        <w:numPr>
          <w:ilvl w:val="0"/>
          <w:numId w:val="4"/>
        </w:numPr>
      </w:pPr>
      <w:r>
        <w:t>A bachelor's degree in any subject. </w:t>
      </w:r>
      <w:r>
        <w:rPr>
          <w:i/>
          <w:iCs/>
        </w:rPr>
        <w:t>[Note: This code does not require a specific degree subject, which is advantageous.]</w:t>
      </w:r>
    </w:p>
    <w:p w14:paraId="40A37CCD">
      <w:pPr>
        <w:numPr>
          <w:ilvl w:val="0"/>
          <w:numId w:val="4"/>
        </w:numPr>
      </w:pPr>
      <w:r>
        <w:t>A minimum of </w:t>
      </w:r>
      <w:r>
        <w:rPr>
          <w:b/>
          <w:bCs/>
        </w:rPr>
        <w:t>3 years of professional experience</w:t>
      </w:r>
      <w:r>
        <w:t> in a role primarily focused on </w:t>
      </w:r>
      <w:r>
        <w:rPr>
          <w:b/>
          <w:bCs/>
        </w:rPr>
        <w:t>managing client accounts and devising marketing or advertising campaigns.</w:t>
      </w:r>
    </w:p>
    <w:p w14:paraId="5AF78A28">
      <w:pPr>
        <w:numPr>
          <w:ilvl w:val="0"/>
          <w:numId w:val="4"/>
        </w:numPr>
      </w:pPr>
      <w:r>
        <w:t>Proven experience in planning and managing marketing/advertising budgets.</w:t>
      </w:r>
    </w:p>
    <w:p w14:paraId="657BF785">
      <w:pPr>
        <w:numPr>
          <w:ilvl w:val="0"/>
          <w:numId w:val="4"/>
        </w:numPr>
      </w:pPr>
      <w:r>
        <w:t>Excellent communication and presentation skills, with the ability to manage client relationships.</w:t>
      </w:r>
    </w:p>
    <w:p w14:paraId="5FD3A519">
      <w:pPr>
        <w:numPr>
          <w:ilvl w:val="0"/>
          <w:numId w:val="4"/>
        </w:numPr>
      </w:pPr>
      <w:r>
        <w:t>Proven ability to manage multiple projects and campaigns simultaneously.</w:t>
      </w:r>
    </w:p>
    <w:p w14:paraId="4F7A1FC7">
      <w:pPr>
        <w:numPr>
          <w:numId w:val="0"/>
        </w:numPr>
        <w:ind w:left="360" w:leftChars="0"/>
      </w:pPr>
    </w:p>
    <w:p w14:paraId="55718C9E">
      <w:pPr>
        <w:rPr>
          <w:b/>
          <w:bCs/>
        </w:rPr>
      </w:pPr>
      <w:r>
        <w:rPr>
          <w:b/>
          <w:bCs/>
        </w:rPr>
        <w:t>Desirable Skills and Experience:</w:t>
      </w:r>
    </w:p>
    <w:p w14:paraId="002C6FC1">
      <w:pPr>
        <w:numPr>
          <w:ilvl w:val="0"/>
          <w:numId w:val="5"/>
        </w:numPr>
      </w:pPr>
      <w:r>
        <w:t xml:space="preserve">Experience working within or with clients from the </w:t>
      </w:r>
      <w:r>
        <w:rPr>
          <w:rFonts w:hint="default"/>
          <w:lang w:val="en-US"/>
        </w:rPr>
        <w:t>medical, s</w:t>
      </w:r>
      <w:r>
        <w:t xml:space="preserve">cience, </w:t>
      </w:r>
      <w:r>
        <w:rPr>
          <w:rFonts w:hint="default"/>
          <w:lang w:val="en-US"/>
        </w:rPr>
        <w:t>t</w:t>
      </w:r>
      <w:r>
        <w:t>echnology, or healthcare sectors.</w:t>
      </w:r>
    </w:p>
    <w:p w14:paraId="43C7F73C">
      <w:pPr>
        <w:numPr>
          <w:ilvl w:val="0"/>
          <w:numId w:val="5"/>
        </w:numPr>
      </w:pPr>
      <w:r>
        <w:t>A background or understanding of life sciences or medicine.</w:t>
      </w:r>
    </w:p>
    <w:p w14:paraId="69649482">
      <w:pPr>
        <w:numPr>
          <w:ilvl w:val="0"/>
          <w:numId w:val="5"/>
        </w:numPr>
      </w:pPr>
      <w:r>
        <w:t>Experience in team leadership and guiding the work of others.</w:t>
      </w:r>
    </w:p>
    <w:p w14:paraId="52A2340A">
      <w:pPr>
        <w:numPr>
          <w:ilvl w:val="0"/>
          <w:numId w:val="5"/>
        </w:numPr>
      </w:pPr>
      <w:r>
        <w:t>Proficiency with relevant software (e.g., Microsoft Office Suite).</w:t>
      </w:r>
    </w:p>
    <w:p w14:paraId="33B3444B">
      <w:pPr>
        <w:rPr>
          <w:b/>
          <w:bCs/>
        </w:rPr>
      </w:pPr>
      <w:r>
        <w:rPr>
          <w:b/>
          <w:bCs/>
        </w:rPr>
        <w:t>Sponsorship &amp; Application:</w:t>
      </w:r>
    </w:p>
    <w:p w14:paraId="2F40C9EE">
      <w:pPr>
        <w:numPr>
          <w:ilvl w:val="0"/>
          <w:numId w:val="6"/>
        </w:numPr>
      </w:pPr>
      <w:r>
        <w:t>Please submit your CV and a cover letter.</w:t>
      </w:r>
    </w:p>
    <w:p w14:paraId="12D51E5C"/>
    <w:p w14:paraId="02D8BA8C"/>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等线">
    <w:altName w:val="苹方-简"/>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Arial Regular">
    <w:panose1 w:val="020B0704020202020204"/>
    <w:charset w:val="00"/>
    <w:family w:val="auto"/>
    <w:pitch w:val="default"/>
    <w:sig w:usb0="E0002AFF" w:usb1="C0007843" w:usb2="00000009" w:usb3="00000000" w:csb0="400001FF" w:csb1="FFFF0000"/>
  </w:font>
  <w:font w:name="Helvetica">
    <w:panose1 w:val="00000000000000000000"/>
    <w:charset w:val="00"/>
    <w:family w:val="auto"/>
    <w:pitch w:val="default"/>
    <w:sig w:usb0="E00002FF" w:usb1="5000785B" w:usb2="00000000" w:usb3="00000000" w:csb0="2000019F" w:csb1="4F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762B7"/>
    <w:multiLevelType w:val="multilevel"/>
    <w:tmpl w:val="2D3762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09914C9"/>
    <w:multiLevelType w:val="multilevel"/>
    <w:tmpl w:val="309914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6B210C7"/>
    <w:multiLevelType w:val="multilevel"/>
    <w:tmpl w:val="36B210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BF330CC"/>
    <w:multiLevelType w:val="multilevel"/>
    <w:tmpl w:val="5BF330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5963DD5"/>
    <w:multiLevelType w:val="multilevel"/>
    <w:tmpl w:val="75963D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CDA0444"/>
    <w:multiLevelType w:val="multilevel"/>
    <w:tmpl w:val="7CDA04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6B"/>
    <w:rsid w:val="00142C85"/>
    <w:rsid w:val="0093406B"/>
    <w:rsid w:val="009C4D2E"/>
    <w:rsid w:val="373F69D1"/>
    <w:rsid w:val="75FDD7AF"/>
    <w:rsid w:val="76FDB465"/>
    <w:rsid w:val="77FF50B4"/>
    <w:rsid w:val="7E6AB469"/>
    <w:rsid w:val="7EEE43C8"/>
    <w:rsid w:val="7F9E734B"/>
    <w:rsid w:val="7FFFEB94"/>
    <w:rsid w:val="BF6FE581"/>
    <w:rsid w:val="CDFFCCC9"/>
    <w:rsid w:val="FA7193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423</Words>
  <Characters>2660</Characters>
  <Lines>53</Lines>
  <Paragraphs>32</Paragraphs>
  <TotalTime>10</TotalTime>
  <ScaleCrop>false</ScaleCrop>
  <LinksUpToDate>false</LinksUpToDate>
  <CharactersWithSpaces>3071</CharactersWithSpaces>
  <Application>WPS Office_6.10.2.8397_F1E327BC-269C-435d-A152-05C5408002CA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2025-10-09T16:15:00Z</dcterms:created>
  <dc:creator>旻 朱</dc:creator>
  <cp:lastModifiedBy>faustinaakemeh</cp:lastModifiedBy>
  <dcterms:modified xsi:type="dcterms:W3CDTF">2025-10-24T16:05:18Z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d568d9e7-369d-4e41-b427-bbe1b087f255</vt:lpwstr>
  </property>
  <property fmtid="{D5CDD505-2E9C-101B-9397-08002B2CF9AE}" pid="3" name="KSOProductBuildVer">
    <vt:lpwstr>1033-6.10.2.8397</vt:lpwstr>
  </property>
  <property fmtid="{D5CDD505-2E9C-101B-9397-08002B2CF9AE}" pid="4" name="ICV">
    <vt:lpwstr>E2D0BFB6F14DCE57AE95FB68D2CEBA10_43</vt:lpwstr>
  </property>
</Properties>
</file>